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B658C0">
        <w:rPr>
          <w:rFonts w:ascii="Arial" w:hAnsi="Arial" w:cs="Arial"/>
          <w:sz w:val="28"/>
          <w:szCs w:val="28"/>
          <w:lang w:val="sl-SI"/>
        </w:rPr>
        <w:t>55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B658C0">
        <w:rPr>
          <w:rFonts w:ascii="Arial" w:hAnsi="Arial" w:cs="Arial"/>
          <w:sz w:val="28"/>
          <w:szCs w:val="28"/>
          <w:lang w:val="sl-SI"/>
        </w:rPr>
        <w:t>59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B658C0">
        <w:rPr>
          <w:rFonts w:ascii="Arial" w:hAnsi="Arial" w:cs="Arial"/>
          <w:sz w:val="28"/>
          <w:szCs w:val="28"/>
          <w:lang w:val="sl-SI"/>
        </w:rPr>
        <w:t>Angloamerika – Od goratega zahoda do Priatlantskega nižavja</w:t>
      </w:r>
      <w:r w:rsidR="0073024F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B658C0">
        <w:rPr>
          <w:rFonts w:ascii="Arial" w:hAnsi="Arial" w:cs="Arial"/>
          <w:sz w:val="28"/>
          <w:szCs w:val="28"/>
          <w:lang w:val="sl-SI"/>
        </w:rPr>
        <w:t>6</w:t>
      </w:r>
      <w:r w:rsidR="00CE007C">
        <w:rPr>
          <w:rFonts w:ascii="Arial" w:hAnsi="Arial" w:cs="Arial"/>
          <w:sz w:val="28"/>
          <w:szCs w:val="28"/>
          <w:lang w:val="sl-SI"/>
        </w:rPr>
        <w:t>6</w:t>
      </w:r>
      <w:bookmarkStart w:id="0" w:name="_GoBack"/>
      <w:bookmarkEnd w:id="0"/>
      <w:r w:rsidR="0073024F">
        <w:rPr>
          <w:rFonts w:ascii="Arial" w:hAnsi="Arial" w:cs="Arial"/>
          <w:sz w:val="28"/>
          <w:szCs w:val="28"/>
          <w:lang w:val="sl-SI"/>
        </w:rPr>
        <w:t>-</w:t>
      </w:r>
      <w:r w:rsidR="00B658C0">
        <w:rPr>
          <w:rFonts w:ascii="Arial" w:hAnsi="Arial" w:cs="Arial"/>
          <w:sz w:val="28"/>
          <w:szCs w:val="28"/>
          <w:lang w:val="sl-SI"/>
        </w:rPr>
        <w:t>72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B658C0">
        <w:rPr>
          <w:rFonts w:ascii="Arial" w:hAnsi="Arial" w:cs="Arial"/>
          <w:sz w:val="28"/>
          <w:szCs w:val="28"/>
          <w:lang w:val="sl-SI"/>
        </w:rPr>
        <w:t>Angloamerika – Od goratega zahoda do Priatlantskega nižavja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Pr="00B658C0" w:rsidRDefault="006E35CD" w:rsidP="00B658C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658C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B658C0" w:rsidRP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="00B658C0">
        <w:rPr>
          <w:rFonts w:ascii="Arial" w:hAnsi="Arial" w:cs="Arial"/>
          <w:sz w:val="28"/>
          <w:szCs w:val="28"/>
          <w:lang w:val="sl-SI"/>
        </w:rPr>
        <w:t xml:space="preserve">30 in 31 </w:t>
      </w:r>
      <w:r w:rsidRPr="00B658C0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 w:rsidRPr="00B658C0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B658C0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Pr="00890CE5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E2122C">
        <w:rPr>
          <w:rFonts w:ascii="Arial" w:hAnsi="Arial" w:cs="Arial"/>
          <w:sz w:val="28"/>
          <w:szCs w:val="28"/>
          <w:lang w:val="sl-SI"/>
        </w:rPr>
        <w:t>:</w:t>
      </w:r>
    </w:p>
    <w:p w:rsidR="00B658C0" w:rsidRPr="00B658C0" w:rsidRDefault="00B658C0" w:rsidP="00B658C0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56"/>
          <w:szCs w:val="5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8C0">
        <w:rPr>
          <w:rFonts w:ascii="Arial" w:eastAsiaTheme="majorEastAsia" w:hAnsi="Arial" w:cs="Arial"/>
          <w:b/>
          <w:bCs/>
          <w:color w:val="000000" w:themeColor="text1"/>
          <w:kern w:val="24"/>
          <w:sz w:val="56"/>
          <w:szCs w:val="5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ANGLOAMERIKA</w:t>
      </w:r>
    </w:p>
    <w:p w:rsidR="00B658C0" w:rsidRDefault="00B658C0" w:rsidP="00B658C0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8C0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NARAVNE ZNAČILNOSTI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(55-64)</w:t>
      </w:r>
    </w:p>
    <w:p w:rsidR="00B658C0" w:rsidRDefault="00B658C0" w:rsidP="00B658C0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58C0" w:rsidRPr="00E2122C" w:rsidRDefault="00B658C0" w:rsidP="00E2122C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2122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1. Obseg:</w:t>
      </w:r>
    </w:p>
    <w:p w:rsidR="00B658C0" w:rsidRPr="00E2122C" w:rsidRDefault="00B658C0" w:rsidP="00E2122C">
      <w:pPr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122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ZDA in Kanada.                                                                                       </w:t>
      </w:r>
      <w:r w:rsidR="00E2122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                      </w:t>
      </w:r>
      <w:r w:rsidRPr="00E2122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Razčlenjene obale: največji otok Grenlandija; polotoki</w:t>
      </w:r>
      <w:r w:rsidR="00E2122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r w:rsidRPr="00E2122C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Aljaska, Labrador, Florida).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b/>
          <w:sz w:val="28"/>
          <w:szCs w:val="28"/>
          <w:lang w:eastAsia="sl-SI"/>
        </w:rPr>
        <w:t>2. Reliefne enote: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Gorati zahod oz. Kordiljere (mladonagubano gorstvo; Mt. Mckinley).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Delijo se na: </w:t>
      </w:r>
    </w:p>
    <w:p w:rsidR="00B658C0" w:rsidRPr="00E2122C" w:rsidRDefault="00B658C0" w:rsidP="00E2122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* Skalno gorovje (V del),</w:t>
      </w:r>
    </w:p>
    <w:p w:rsidR="00B658C0" w:rsidRPr="00E2122C" w:rsidRDefault="00B658C0" w:rsidP="00E2122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* Veliko kotlino (sr. del),</w:t>
      </w:r>
    </w:p>
    <w:p w:rsidR="00B658C0" w:rsidRPr="00E2122C" w:rsidRDefault="00B658C0" w:rsidP="00E2122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* Obalno gorovje (Z del).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Kalifornijska dolina.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Velike planjave (planota).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Osrednje nižavje (kmetijsko območje).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Apalači (staro gorovje; črta slapov</w:t>
      </w:r>
      <w:r w:rsidR="00E2122C">
        <w:rPr>
          <w:rFonts w:ascii="Arial" w:eastAsia="Times New Roman" w:hAnsi="Arial" w:cs="Arial"/>
          <w:sz w:val="28"/>
          <w:szCs w:val="28"/>
          <w:lang w:eastAsia="sl-SI"/>
        </w:rPr>
        <w:t>, kjer je veliko hidroelektrarn</w:t>
      </w:r>
      <w:r w:rsidRPr="00E2122C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Priatlantsko nižavje.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Nižina ob Velikih jezerih.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>- Kanadski ščit (najstarejše kamnine, ledeniško preoblikovan).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>3. Reke: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V Kordiljerah: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 xml:space="preserve">* Kolumbija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>* Kolorado (Veliki kanjon).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V Osrednjem nižavju: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>* Misisipi,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>* Missouri.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Ob Hudsonovem zalivu: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>* številne vijugave in zamrznjene reke.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 xml:space="preserve">- Ob Atlantiku: </w:t>
      </w:r>
    </w:p>
    <w:p w:rsidR="00B658C0" w:rsidRPr="00E2122C" w:rsidRDefault="00B658C0" w:rsidP="00E2122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122C">
        <w:rPr>
          <w:rFonts w:ascii="Arial" w:eastAsia="Times New Roman" w:hAnsi="Arial" w:cs="Arial"/>
          <w:sz w:val="28"/>
          <w:szCs w:val="28"/>
          <w:lang w:eastAsia="sl-SI"/>
        </w:rPr>
        <w:tab/>
        <w:t>* reka Sv. Lovrenca.</w:t>
      </w:r>
    </w:p>
    <w:p w:rsidR="00464D7C" w:rsidRPr="00E2122C" w:rsidRDefault="00464D7C" w:rsidP="00E2122C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E2122C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5649D"/>
    <w:rsid w:val="00464D7C"/>
    <w:rsid w:val="004970E2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2016A"/>
    <w:rsid w:val="00A64CA2"/>
    <w:rsid w:val="00AA0381"/>
    <w:rsid w:val="00AA1065"/>
    <w:rsid w:val="00B658C0"/>
    <w:rsid w:val="00B9587F"/>
    <w:rsid w:val="00BA63C8"/>
    <w:rsid w:val="00BE15E2"/>
    <w:rsid w:val="00BE7ECC"/>
    <w:rsid w:val="00C46674"/>
    <w:rsid w:val="00CC0B48"/>
    <w:rsid w:val="00CE007C"/>
    <w:rsid w:val="00DE4D0E"/>
    <w:rsid w:val="00DE64D4"/>
    <w:rsid w:val="00E2122C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4C1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9</cp:revision>
  <dcterms:created xsi:type="dcterms:W3CDTF">2020-03-14T10:37:00Z</dcterms:created>
  <dcterms:modified xsi:type="dcterms:W3CDTF">2020-03-14T13:56:00Z</dcterms:modified>
</cp:coreProperties>
</file>